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8BB" w:rsidRPr="00FE48BB" w:rsidRDefault="00FE48BB" w:rsidP="00FE48BB">
      <w:pPr>
        <w:pStyle w:val="NormaleWeb"/>
        <w:rPr>
          <w:color w:val="FF0000"/>
          <w:sz w:val="40"/>
          <w:szCs w:val="40"/>
        </w:rPr>
      </w:pPr>
      <w:r>
        <w:t xml:space="preserve">                                          </w:t>
      </w:r>
      <w:r w:rsidRPr="00FE48BB">
        <w:rPr>
          <w:color w:val="FF0000"/>
          <w:sz w:val="40"/>
          <w:szCs w:val="40"/>
        </w:rPr>
        <w:t>SILVIO MONDINELLI "GNARO"</w:t>
      </w:r>
    </w:p>
    <w:p w:rsidR="00FE48BB" w:rsidRDefault="00FE48BB" w:rsidP="00FE48BB">
      <w:pPr>
        <w:pStyle w:val="NormaleWeb"/>
      </w:pPr>
      <w:r>
        <w:t xml:space="preserve">Il </w:t>
      </w:r>
      <w:hyperlink r:id="rId4" w:tooltip="12 luglio" w:history="1">
        <w:r>
          <w:rPr>
            <w:rStyle w:val="Collegamentoipertestuale"/>
          </w:rPr>
          <w:t>12 luglio</w:t>
        </w:r>
      </w:hyperlink>
      <w:r>
        <w:t xml:space="preserve"> </w:t>
      </w:r>
      <w:hyperlink r:id="rId5" w:tooltip="2007" w:history="1">
        <w:r>
          <w:rPr>
            <w:rStyle w:val="Collegamentoipertestuale"/>
          </w:rPr>
          <w:t>2007</w:t>
        </w:r>
      </w:hyperlink>
      <w:r>
        <w:t xml:space="preserve"> è diventato uno dei pochissimi scalatori al mondo ad aver raggiunto tutte le </w:t>
      </w:r>
      <w:hyperlink r:id="rId6" w:tooltip="Ottomila" w:history="1">
        <w:r>
          <w:rPr>
            <w:rStyle w:val="Collegamentoipertestuale"/>
          </w:rPr>
          <w:t>quattordici vette più alte del mondo</w:t>
        </w:r>
      </w:hyperlink>
      <w:r>
        <w:t xml:space="preserve"> portando a termine l'impresa senza l'uso di </w:t>
      </w:r>
      <w:hyperlink r:id="rId7" w:tooltip="Bombole d'ossigeno (pagina inesistente)" w:history="1">
        <w:r>
          <w:rPr>
            <w:rStyle w:val="Collegamentoipertestuale"/>
          </w:rPr>
          <w:t>bombole d'ossigeno</w:t>
        </w:r>
      </w:hyperlink>
      <w:r>
        <w:t xml:space="preserve"> (in </w:t>
      </w:r>
      <w:hyperlink r:id="rId8" w:tooltip="Stile alpino" w:history="1">
        <w:r>
          <w:rPr>
            <w:rStyle w:val="Collegamentoipertestuale"/>
          </w:rPr>
          <w:t>stile alpino</w:t>
        </w:r>
      </w:hyperlink>
      <w:r>
        <w:t>).</w:t>
      </w:r>
    </w:p>
    <w:p w:rsidR="00FE48BB" w:rsidRDefault="00FE48BB" w:rsidP="00FE48BB">
      <w:pPr>
        <w:pStyle w:val="NormaleWeb"/>
      </w:pPr>
      <w:r>
        <w:t xml:space="preserve">Grazie all'arruolamento nella </w:t>
      </w:r>
      <w:hyperlink r:id="rId9" w:tooltip="Guardia di Finanza" w:history="1">
        <w:r>
          <w:rPr>
            <w:rStyle w:val="Collegamentoipertestuale"/>
          </w:rPr>
          <w:t>Guardia di Finanza</w:t>
        </w:r>
      </w:hyperlink>
      <w:r>
        <w:t xml:space="preserve">, nel </w:t>
      </w:r>
      <w:hyperlink r:id="rId10" w:tooltip="1976" w:history="1">
        <w:r>
          <w:rPr>
            <w:rStyle w:val="Collegamentoipertestuale"/>
          </w:rPr>
          <w:t>1976</w:t>
        </w:r>
      </w:hyperlink>
      <w:r>
        <w:t xml:space="preserve"> viene a contatto con le Alpi, ed in particolare con il </w:t>
      </w:r>
      <w:hyperlink r:id="rId11" w:tooltip="Monte Rosa" w:history="1">
        <w:r>
          <w:rPr>
            <w:rStyle w:val="Collegamentoipertestuale"/>
          </w:rPr>
          <w:t>Monte Rosa</w:t>
        </w:r>
      </w:hyperlink>
      <w:r>
        <w:t xml:space="preserve">. Dal </w:t>
      </w:r>
      <w:hyperlink r:id="rId12" w:tooltip="1978" w:history="1">
        <w:r>
          <w:rPr>
            <w:rStyle w:val="Collegamentoipertestuale"/>
          </w:rPr>
          <w:t>1978</w:t>
        </w:r>
      </w:hyperlink>
      <w:r>
        <w:t xml:space="preserve">, infatti, fa parte del </w:t>
      </w:r>
      <w:hyperlink r:id="rId13" w:tooltip="Soccorso alpino" w:history="1">
        <w:r>
          <w:rPr>
            <w:rStyle w:val="Collegamentoipertestuale"/>
          </w:rPr>
          <w:t>soccorso alpino</w:t>
        </w:r>
      </w:hyperlink>
      <w:r>
        <w:t xml:space="preserve"> di </w:t>
      </w:r>
      <w:hyperlink r:id="rId14" w:tooltip="Alagna Valsesia" w:history="1">
        <w:proofErr w:type="spellStart"/>
        <w:r>
          <w:rPr>
            <w:rStyle w:val="Collegamentoipertestuale"/>
          </w:rPr>
          <w:t>Alagna</w:t>
        </w:r>
        <w:proofErr w:type="spellEnd"/>
        <w:r>
          <w:rPr>
            <w:rStyle w:val="Collegamentoipertestuale"/>
          </w:rPr>
          <w:t xml:space="preserve"> Valsesia</w:t>
        </w:r>
      </w:hyperlink>
      <w:r>
        <w:t xml:space="preserve">, mentre nel </w:t>
      </w:r>
      <w:hyperlink r:id="rId15" w:tooltip="1981" w:history="1">
        <w:r>
          <w:rPr>
            <w:rStyle w:val="Collegamentoipertestuale"/>
          </w:rPr>
          <w:t>1981</w:t>
        </w:r>
      </w:hyperlink>
      <w:r>
        <w:t xml:space="preserve"> diventa </w:t>
      </w:r>
      <w:hyperlink r:id="rId16" w:tooltip="Guida alpina" w:history="1">
        <w:r>
          <w:rPr>
            <w:rStyle w:val="Collegamentoipertestuale"/>
          </w:rPr>
          <w:t>Guida alpina</w:t>
        </w:r>
      </w:hyperlink>
      <w:r>
        <w:t xml:space="preserve"> sempre nella medesima località. Ad </w:t>
      </w:r>
      <w:proofErr w:type="spellStart"/>
      <w:r>
        <w:t>Alagna</w:t>
      </w:r>
      <w:proofErr w:type="spellEnd"/>
      <w:r>
        <w:t>, con alcune delle più note guide del paese, effettua prime ripetizioni e apre nuove vie.</w:t>
      </w:r>
    </w:p>
    <w:p w:rsidR="00FE48BB" w:rsidRDefault="00FE48BB" w:rsidP="00FE48BB">
      <w:pPr>
        <w:pStyle w:val="NormaleWeb"/>
      </w:pPr>
      <w:r>
        <w:t xml:space="preserve">Il </w:t>
      </w:r>
      <w:hyperlink r:id="rId17" w:tooltip="7 febbraio" w:history="1">
        <w:r>
          <w:rPr>
            <w:rStyle w:val="Collegamentoipertestuale"/>
          </w:rPr>
          <w:t>7 febbraio</w:t>
        </w:r>
      </w:hyperlink>
      <w:r>
        <w:t xml:space="preserve"> </w:t>
      </w:r>
      <w:hyperlink r:id="rId18" w:tooltip="1982" w:history="1">
        <w:r>
          <w:rPr>
            <w:rStyle w:val="Collegamentoipertestuale"/>
          </w:rPr>
          <w:t>1982</w:t>
        </w:r>
      </w:hyperlink>
      <w:r>
        <w:t xml:space="preserve"> compie con </w:t>
      </w:r>
      <w:hyperlink r:id="rId19" w:tooltip="Roldano Sperandio (pagina inesistente)" w:history="1">
        <w:proofErr w:type="spellStart"/>
        <w:r>
          <w:rPr>
            <w:rStyle w:val="Collegamentoipertestuale"/>
          </w:rPr>
          <w:t>Roldano</w:t>
        </w:r>
        <w:proofErr w:type="spellEnd"/>
        <w:r>
          <w:rPr>
            <w:rStyle w:val="Collegamentoipertestuale"/>
          </w:rPr>
          <w:t xml:space="preserve"> </w:t>
        </w:r>
        <w:proofErr w:type="spellStart"/>
        <w:r>
          <w:rPr>
            <w:rStyle w:val="Collegamentoipertestuale"/>
          </w:rPr>
          <w:t>Sperandio</w:t>
        </w:r>
        <w:proofErr w:type="spellEnd"/>
      </w:hyperlink>
      <w:r>
        <w:t xml:space="preserve"> la prima invernale della via </w:t>
      </w:r>
      <w:proofErr w:type="spellStart"/>
      <w:r>
        <w:t>Bertone</w:t>
      </w:r>
      <w:proofErr w:type="spellEnd"/>
      <w:r>
        <w:t xml:space="preserve"> al pilastro nord del </w:t>
      </w:r>
      <w:hyperlink r:id="rId20" w:tooltip="Corno Bianco (Alpi Pennine)" w:history="1">
        <w:r>
          <w:rPr>
            <w:rStyle w:val="Collegamentoipertestuale"/>
          </w:rPr>
          <w:t>Corno Bianco</w:t>
        </w:r>
      </w:hyperlink>
      <w:r>
        <w:t xml:space="preserve"> (3320m TD-). Nello stesso anno, il 24 settembre assieme a </w:t>
      </w:r>
      <w:hyperlink r:id="rId21" w:tooltip="Maurizio Brentari (pagina inesistente)" w:history="1">
        <w:r>
          <w:rPr>
            <w:rStyle w:val="Collegamentoipertestuale"/>
          </w:rPr>
          <w:t xml:space="preserve">Maurizio </w:t>
        </w:r>
        <w:proofErr w:type="spellStart"/>
        <w:r>
          <w:rPr>
            <w:rStyle w:val="Collegamentoipertestuale"/>
          </w:rPr>
          <w:t>Brentari</w:t>
        </w:r>
        <w:proofErr w:type="spellEnd"/>
      </w:hyperlink>
      <w:r>
        <w:t xml:space="preserve">, compie sulla </w:t>
      </w:r>
      <w:hyperlink r:id="rId22" w:tooltip="Parete valsesiana del Monte Rosa" w:history="1">
        <w:r>
          <w:rPr>
            <w:rStyle w:val="Collegamentoipertestuale"/>
          </w:rPr>
          <w:t xml:space="preserve">parete </w:t>
        </w:r>
        <w:proofErr w:type="spellStart"/>
        <w:r>
          <w:rPr>
            <w:rStyle w:val="Collegamentoipertestuale"/>
          </w:rPr>
          <w:t>valsesiana</w:t>
        </w:r>
        <w:proofErr w:type="spellEnd"/>
        <w:r>
          <w:rPr>
            <w:rStyle w:val="Collegamentoipertestuale"/>
          </w:rPr>
          <w:t xml:space="preserve"> del Monte Rosa</w:t>
        </w:r>
      </w:hyperlink>
      <w:r>
        <w:t>, la seconda ascensione della via "direttamente per il seracco" al Colle Vincent (</w:t>
      </w:r>
      <w:proofErr w:type="spellStart"/>
      <w:r>
        <w:t>TD+</w:t>
      </w:r>
      <w:proofErr w:type="spellEnd"/>
      <w:r>
        <w:t xml:space="preserve">) per ripeterla poi in prima invernale con </w:t>
      </w:r>
      <w:hyperlink r:id="rId23" w:tooltip="Paolo Della Valentina (pagina inesistente)" w:history="1">
        <w:r>
          <w:rPr>
            <w:rStyle w:val="Collegamentoipertestuale"/>
          </w:rPr>
          <w:t>Paolo Della Valentina</w:t>
        </w:r>
      </w:hyperlink>
      <w:r>
        <w:t xml:space="preserve"> e </w:t>
      </w:r>
      <w:hyperlink r:id="rId24" w:tooltip="Fabio Loss (pagina inesistente)" w:history="1">
        <w:r>
          <w:rPr>
            <w:rStyle w:val="Collegamentoipertestuale"/>
          </w:rPr>
          <w:t>Fabio Loss</w:t>
        </w:r>
      </w:hyperlink>
      <w:r>
        <w:t xml:space="preserve"> il 29 dicembre del 1988.</w:t>
      </w:r>
    </w:p>
    <w:p w:rsidR="00FE48BB" w:rsidRDefault="00FE48BB" w:rsidP="00FE48BB">
      <w:pPr>
        <w:pStyle w:val="NormaleWeb"/>
      </w:pPr>
      <w:r>
        <w:t xml:space="preserve">Qualche anno prima, nel 1985, sempre con Fabio Loss, saliva al verticale Pilastro Vincent 4050m per una nuova via ("via per biglia" TD). Infine nel settembre del 1987 apre con le guide di </w:t>
      </w:r>
      <w:proofErr w:type="spellStart"/>
      <w:r>
        <w:t>Alagna</w:t>
      </w:r>
      <w:proofErr w:type="spellEnd"/>
      <w:r>
        <w:t xml:space="preserve"> Fabio Loss e Paolo della Valentina uno tra gli itinerari più arditi nel gruppo del Monte Rosa, ovvero la via "Africa Nostra" alla parete sud-est della Punta Gnifetti (4559m,</w:t>
      </w:r>
      <w:proofErr w:type="spellStart"/>
      <w:r>
        <w:t>TD+</w:t>
      </w:r>
      <w:proofErr w:type="spellEnd"/>
      <w:r>
        <w:t xml:space="preserve"> con passaggi di </w:t>
      </w:r>
      <w:proofErr w:type="spellStart"/>
      <w:r>
        <w:t>VI</w:t>
      </w:r>
      <w:proofErr w:type="spellEnd"/>
      <w:r>
        <w:t xml:space="preserve"> per quasi 1000 metri di dislivello).</w:t>
      </w:r>
    </w:p>
    <w:p w:rsidR="00FE48BB" w:rsidRDefault="00FE48BB" w:rsidP="00FE48BB">
      <w:pPr>
        <w:pStyle w:val="NormaleWeb"/>
      </w:pPr>
      <w:r>
        <w:t xml:space="preserve">Le prime esperienze extraeuropee iniziano invece nel </w:t>
      </w:r>
      <w:hyperlink r:id="rId25" w:tooltip="1984" w:history="1">
        <w:r>
          <w:rPr>
            <w:rStyle w:val="Collegamentoipertestuale"/>
          </w:rPr>
          <w:t>1984</w:t>
        </w:r>
      </w:hyperlink>
      <w:r>
        <w:t xml:space="preserve">: </w:t>
      </w:r>
      <w:hyperlink r:id="rId26" w:tooltip="Sud America" w:history="1">
        <w:r>
          <w:rPr>
            <w:rStyle w:val="Collegamentoipertestuale"/>
          </w:rPr>
          <w:t>Sud</w:t>
        </w:r>
      </w:hyperlink>
      <w:r>
        <w:t xml:space="preserve"> e </w:t>
      </w:r>
      <w:hyperlink r:id="rId27" w:tooltip="Nord America" w:history="1">
        <w:r>
          <w:rPr>
            <w:rStyle w:val="Collegamentoipertestuale"/>
          </w:rPr>
          <w:t>Nord America</w:t>
        </w:r>
      </w:hyperlink>
      <w:r>
        <w:t xml:space="preserve">, e più avanti </w:t>
      </w:r>
      <w:hyperlink r:id="rId28" w:tooltip="Himalaya" w:history="1">
        <w:r>
          <w:rPr>
            <w:rStyle w:val="Collegamentoipertestuale"/>
          </w:rPr>
          <w:t>Himalaya</w:t>
        </w:r>
      </w:hyperlink>
      <w:r>
        <w:t xml:space="preserve"> e </w:t>
      </w:r>
      <w:hyperlink r:id="rId29" w:tooltip="Karakorum" w:history="1">
        <w:proofErr w:type="spellStart"/>
        <w:r>
          <w:rPr>
            <w:rStyle w:val="Collegamentoipertestuale"/>
          </w:rPr>
          <w:t>Karakorum</w:t>
        </w:r>
        <w:proofErr w:type="spellEnd"/>
      </w:hyperlink>
      <w:r>
        <w:t xml:space="preserve">. Dal </w:t>
      </w:r>
      <w:hyperlink r:id="rId30" w:tooltip="1987" w:history="1">
        <w:r>
          <w:rPr>
            <w:rStyle w:val="Collegamentoipertestuale"/>
          </w:rPr>
          <w:t>1987</w:t>
        </w:r>
      </w:hyperlink>
      <w:r>
        <w:t xml:space="preserve"> al </w:t>
      </w:r>
      <w:hyperlink r:id="rId31" w:tooltip="1991" w:history="1">
        <w:r>
          <w:rPr>
            <w:rStyle w:val="Collegamentoipertestuale"/>
          </w:rPr>
          <w:t>1991</w:t>
        </w:r>
      </w:hyperlink>
      <w:r>
        <w:t xml:space="preserve"> è istruttore guide alpine.</w:t>
      </w:r>
    </w:p>
    <w:p w:rsidR="00FE48BB" w:rsidRDefault="00FE48BB" w:rsidP="00FE48BB">
      <w:pPr>
        <w:pStyle w:val="NormaleWeb"/>
      </w:pPr>
      <w:r>
        <w:t>L'</w:t>
      </w:r>
      <w:hyperlink r:id="rId32" w:tooltip="11 ottobre" w:history="1">
        <w:r>
          <w:rPr>
            <w:rStyle w:val="Collegamentoipertestuale"/>
          </w:rPr>
          <w:t>11 ottobre</w:t>
        </w:r>
      </w:hyperlink>
      <w:r>
        <w:t xml:space="preserve"> </w:t>
      </w:r>
      <w:hyperlink r:id="rId33" w:tooltip="1993" w:history="1">
        <w:r>
          <w:rPr>
            <w:rStyle w:val="Collegamentoipertestuale"/>
          </w:rPr>
          <w:t>1993</w:t>
        </w:r>
      </w:hyperlink>
      <w:r>
        <w:t xml:space="preserve"> raggiunge il suo primo ottomila, il </w:t>
      </w:r>
      <w:hyperlink r:id="rId34" w:tooltip="Manaslu" w:history="1">
        <w:r>
          <w:rPr>
            <w:rStyle w:val="Collegamentoipertestuale"/>
          </w:rPr>
          <w:t>Manaslu</w:t>
        </w:r>
      </w:hyperlink>
      <w:r>
        <w:t xml:space="preserve">. Seguono lo </w:t>
      </w:r>
      <w:hyperlink r:id="rId35" w:tooltip="Shisha Pangma" w:history="1">
        <w:proofErr w:type="spellStart"/>
        <w:r>
          <w:rPr>
            <w:rStyle w:val="Collegamentoipertestuale"/>
          </w:rPr>
          <w:t>Shisha</w:t>
        </w:r>
        <w:proofErr w:type="spellEnd"/>
        <w:r>
          <w:rPr>
            <w:rStyle w:val="Collegamentoipertestuale"/>
          </w:rPr>
          <w:t xml:space="preserve"> </w:t>
        </w:r>
        <w:proofErr w:type="spellStart"/>
        <w:r>
          <w:rPr>
            <w:rStyle w:val="Collegamentoipertestuale"/>
          </w:rPr>
          <w:t>Pangma</w:t>
        </w:r>
        <w:proofErr w:type="spellEnd"/>
      </w:hyperlink>
      <w:r>
        <w:t xml:space="preserve"> e il </w:t>
      </w:r>
      <w:hyperlink r:id="rId36" w:tooltip="Lhotse" w:history="1">
        <w:r>
          <w:rPr>
            <w:rStyle w:val="Collegamentoipertestuale"/>
          </w:rPr>
          <w:t>Lhotse</w:t>
        </w:r>
      </w:hyperlink>
      <w:r>
        <w:t xml:space="preserve"> (</w:t>
      </w:r>
      <w:hyperlink r:id="rId37" w:tooltip="1996" w:history="1">
        <w:r>
          <w:rPr>
            <w:rStyle w:val="Collegamentoipertestuale"/>
          </w:rPr>
          <w:t>1996</w:t>
        </w:r>
      </w:hyperlink>
      <w:r>
        <w:t xml:space="preserve">) e poi via </w:t>
      </w:r>
      <w:proofErr w:type="spellStart"/>
      <w:r>
        <w:t>via</w:t>
      </w:r>
      <w:proofErr w:type="spellEnd"/>
      <w:r>
        <w:t xml:space="preserve"> tutte le altre maggiori vette.</w:t>
      </w:r>
    </w:p>
    <w:p w:rsidR="00FE48BB" w:rsidRDefault="00FE48BB" w:rsidP="00FE48BB">
      <w:pPr>
        <w:pStyle w:val="NormaleWeb"/>
      </w:pPr>
      <w:r>
        <w:t xml:space="preserve">Nel </w:t>
      </w:r>
      <w:hyperlink r:id="rId38" w:tooltip="2001" w:history="1">
        <w:r>
          <w:rPr>
            <w:rStyle w:val="Collegamentoipertestuale"/>
          </w:rPr>
          <w:t>2001</w:t>
        </w:r>
      </w:hyperlink>
      <w:r>
        <w:t>, scala quattro ottomila (</w:t>
      </w:r>
      <w:hyperlink r:id="rId39" w:tooltip="Everest" w:history="1">
        <w:r>
          <w:rPr>
            <w:rStyle w:val="Collegamentoipertestuale"/>
          </w:rPr>
          <w:t>Everest</w:t>
        </w:r>
      </w:hyperlink>
      <w:r>
        <w:t xml:space="preserve">, </w:t>
      </w:r>
      <w:hyperlink r:id="rId40" w:tooltip="Gasherbrum I" w:history="1">
        <w:r>
          <w:rPr>
            <w:rStyle w:val="Collegamentoipertestuale"/>
          </w:rPr>
          <w:t>Gasherbrum I</w:t>
        </w:r>
      </w:hyperlink>
      <w:r>
        <w:t xml:space="preserve">, </w:t>
      </w:r>
      <w:hyperlink r:id="rId41" w:tooltip="Gasherbrum II" w:history="1">
        <w:r>
          <w:rPr>
            <w:rStyle w:val="Collegamentoipertestuale"/>
          </w:rPr>
          <w:t>Gasherbrum II</w:t>
        </w:r>
      </w:hyperlink>
      <w:r>
        <w:t xml:space="preserve">, </w:t>
      </w:r>
      <w:hyperlink r:id="rId42" w:tooltip="Dhaulagiri" w:history="1">
        <w:proofErr w:type="spellStart"/>
        <w:r>
          <w:rPr>
            <w:rStyle w:val="Collegamentoipertestuale"/>
          </w:rPr>
          <w:t>Dhaulagiri</w:t>
        </w:r>
        <w:proofErr w:type="spellEnd"/>
      </w:hyperlink>
      <w:r>
        <w:t xml:space="preserve">) nell'arco di soli 5 mesi. Nel </w:t>
      </w:r>
      <w:hyperlink r:id="rId43" w:tooltip="2007" w:history="1">
        <w:r>
          <w:rPr>
            <w:rStyle w:val="Collegamentoipertestuale"/>
          </w:rPr>
          <w:t>2007</w:t>
        </w:r>
      </w:hyperlink>
      <w:r>
        <w:t xml:space="preserve"> scala il </w:t>
      </w:r>
      <w:hyperlink r:id="rId44" w:tooltip="Broad Peak" w:history="1">
        <w:r>
          <w:rPr>
            <w:rStyle w:val="Collegamentoipertestuale"/>
          </w:rPr>
          <w:t xml:space="preserve">Broad </w:t>
        </w:r>
        <w:proofErr w:type="spellStart"/>
        <w:r>
          <w:rPr>
            <w:rStyle w:val="Collegamentoipertestuale"/>
          </w:rPr>
          <w:t>Peak</w:t>
        </w:r>
        <w:proofErr w:type="spellEnd"/>
      </w:hyperlink>
      <w:r>
        <w:t>.</w:t>
      </w:r>
    </w:p>
    <w:p w:rsidR="00FE48BB" w:rsidRDefault="00FE48BB" w:rsidP="00FE48BB">
      <w:pPr>
        <w:pStyle w:val="NormaleWeb"/>
      </w:pPr>
      <w:r>
        <w:t xml:space="preserve">Oltre agli impegni escursionistici, </w:t>
      </w:r>
      <w:proofErr w:type="spellStart"/>
      <w:r>
        <w:t>Mondinelli</w:t>
      </w:r>
      <w:proofErr w:type="spellEnd"/>
      <w:r>
        <w:t xml:space="preserve"> è noto per aver salvato ripetutamente alpinisti in seria difficoltà ad altissime quote, ed è perciò spesso chiamato in caso di operazioni di soccorso di grande rischio. Inoltre ha portato avanti iniziative di solidarietà e raccolta fondi per aiutare la popolazione </w:t>
      </w:r>
      <w:hyperlink r:id="rId45" w:tooltip="Sherpa" w:history="1">
        <w:r>
          <w:rPr>
            <w:rStyle w:val="Collegamentoipertestuale"/>
          </w:rPr>
          <w:t>Sherpa</w:t>
        </w:r>
      </w:hyperlink>
      <w:r>
        <w:t xml:space="preserve">, grazie alle quali ha finanziato la costruzione e la gestione di una scuola per 80 bambini a </w:t>
      </w:r>
      <w:hyperlink r:id="rId46" w:tooltip="Namche Bazar" w:history="1">
        <w:proofErr w:type="spellStart"/>
        <w:r>
          <w:rPr>
            <w:rStyle w:val="Collegamentoipertestuale"/>
          </w:rPr>
          <w:t>Namche</w:t>
        </w:r>
        <w:proofErr w:type="spellEnd"/>
        <w:r>
          <w:rPr>
            <w:rStyle w:val="Collegamentoipertestuale"/>
          </w:rPr>
          <w:t xml:space="preserve"> Bazar</w:t>
        </w:r>
      </w:hyperlink>
      <w:r>
        <w:t>.</w:t>
      </w:r>
    </w:p>
    <w:p w:rsidR="00FE48BB" w:rsidRDefault="00FE48BB" w:rsidP="00FE48BB">
      <w:pPr>
        <w:pStyle w:val="NormaleWeb"/>
      </w:pPr>
      <w:r>
        <w:t xml:space="preserve">Il </w:t>
      </w:r>
      <w:hyperlink r:id="rId47" w:tooltip="22 ottobre" w:history="1">
        <w:r>
          <w:rPr>
            <w:rStyle w:val="Collegamentoipertestuale"/>
          </w:rPr>
          <w:t>22 ottobre</w:t>
        </w:r>
      </w:hyperlink>
      <w:r>
        <w:t xml:space="preserve"> </w:t>
      </w:r>
      <w:hyperlink r:id="rId48" w:tooltip="2005" w:history="1">
        <w:r>
          <w:rPr>
            <w:rStyle w:val="Collegamentoipertestuale"/>
          </w:rPr>
          <w:t>2005</w:t>
        </w:r>
      </w:hyperlink>
      <w:r>
        <w:t xml:space="preserve">, grazie alla </w:t>
      </w:r>
      <w:hyperlink r:id="rId49" w:tooltip="ONLUS" w:history="1">
        <w:r>
          <w:rPr>
            <w:rStyle w:val="Collegamentoipertestuale"/>
          </w:rPr>
          <w:t>ONLUS</w:t>
        </w:r>
      </w:hyperlink>
      <w:r>
        <w:t xml:space="preserve"> "Amici del Monte Rosa" da lui fondata, costruisce ed attrezza un "Trauma Point" sulla via che collega </w:t>
      </w:r>
      <w:hyperlink r:id="rId50" w:tooltip="Kathmandu" w:history="1">
        <w:r>
          <w:rPr>
            <w:rStyle w:val="Collegamentoipertestuale"/>
          </w:rPr>
          <w:t>Kathmandu</w:t>
        </w:r>
      </w:hyperlink>
      <w:r>
        <w:t xml:space="preserve"> a </w:t>
      </w:r>
      <w:hyperlink r:id="rId51" w:tooltip="Pokara (pagina inesistente)" w:history="1">
        <w:proofErr w:type="spellStart"/>
        <w:r>
          <w:rPr>
            <w:rStyle w:val="Collegamentoipertestuale"/>
          </w:rPr>
          <w:t>Pokara</w:t>
        </w:r>
        <w:proofErr w:type="spellEnd"/>
      </w:hyperlink>
      <w:r>
        <w:t>, con lo scopo di assistere le numerose vittime degli incidenti stradali.</w:t>
      </w:r>
    </w:p>
    <w:p w:rsidR="00FE48BB" w:rsidRDefault="00FE48BB" w:rsidP="00FE48BB">
      <w:pPr>
        <w:pStyle w:val="NormaleWeb"/>
      </w:pPr>
      <w:r>
        <w:t xml:space="preserve">Il </w:t>
      </w:r>
      <w:hyperlink r:id="rId52" w:tooltip="17 luglio" w:history="1">
        <w:r>
          <w:rPr>
            <w:rStyle w:val="Collegamentoipertestuale"/>
          </w:rPr>
          <w:t>17 luglio</w:t>
        </w:r>
      </w:hyperlink>
      <w:r>
        <w:t xml:space="preserve"> parte per una spedizione di soccorso, dopo la tragica caduta di </w:t>
      </w:r>
      <w:hyperlink r:id="rId53" w:tooltip="Karl Unterkircher" w:history="1">
        <w:r>
          <w:rPr>
            <w:rStyle w:val="Collegamentoipertestuale"/>
          </w:rPr>
          <w:t xml:space="preserve">Karl </w:t>
        </w:r>
        <w:proofErr w:type="spellStart"/>
        <w:r>
          <w:rPr>
            <w:rStyle w:val="Collegamentoipertestuale"/>
          </w:rPr>
          <w:t>Unterkircher</w:t>
        </w:r>
        <w:proofErr w:type="spellEnd"/>
      </w:hyperlink>
      <w:r>
        <w:t xml:space="preserve"> sul </w:t>
      </w:r>
      <w:hyperlink r:id="rId54" w:tooltip="Nanga Parbat" w:history="1">
        <w:proofErr w:type="spellStart"/>
        <w:r>
          <w:rPr>
            <w:rStyle w:val="Collegamentoipertestuale"/>
          </w:rPr>
          <w:t>Nanga</w:t>
        </w:r>
        <w:proofErr w:type="spellEnd"/>
        <w:r>
          <w:rPr>
            <w:rStyle w:val="Collegamentoipertestuale"/>
          </w:rPr>
          <w:t xml:space="preserve"> Parbat</w:t>
        </w:r>
      </w:hyperlink>
      <w:r>
        <w:t xml:space="preserve">, per trarre in salvo le altre due persone con cui tentavano di aprire una nuova via: </w:t>
      </w:r>
      <w:hyperlink r:id="rId55" w:tooltip="Walter Nones (pagina inesistente)" w:history="1">
        <w:r>
          <w:rPr>
            <w:rStyle w:val="Collegamentoipertestuale"/>
          </w:rPr>
          <w:t xml:space="preserve">Walter </w:t>
        </w:r>
        <w:proofErr w:type="spellStart"/>
        <w:r>
          <w:rPr>
            <w:rStyle w:val="Collegamentoipertestuale"/>
          </w:rPr>
          <w:t>Nones</w:t>
        </w:r>
        <w:proofErr w:type="spellEnd"/>
      </w:hyperlink>
      <w:r>
        <w:t xml:space="preserve"> e </w:t>
      </w:r>
      <w:hyperlink r:id="rId56" w:tooltip="Simon Kehrer (pagina inesistente)" w:history="1">
        <w:r>
          <w:rPr>
            <w:rStyle w:val="Collegamentoipertestuale"/>
          </w:rPr>
          <w:t xml:space="preserve">Simon </w:t>
        </w:r>
        <w:proofErr w:type="spellStart"/>
        <w:r>
          <w:rPr>
            <w:rStyle w:val="Collegamentoipertestuale"/>
          </w:rPr>
          <w:t>Kehrer</w:t>
        </w:r>
        <w:proofErr w:type="spellEnd"/>
      </w:hyperlink>
      <w:r>
        <w:t>.</w:t>
      </w:r>
    </w:p>
    <w:p w:rsidR="00FE48BB" w:rsidRDefault="00FE48BB" w:rsidP="00FE48BB">
      <w:pPr>
        <w:pStyle w:val="NormaleWeb"/>
      </w:pPr>
      <w:r>
        <w:t>Nel maggio 2010 diventa uno dei pochi uomini al mondo ad aver scalato l'Everest da entrambi i versanti senza ossigeno supplementare.</w:t>
      </w:r>
    </w:p>
    <w:p w:rsidR="00B41038" w:rsidRDefault="00B41038"/>
    <w:sectPr w:rsidR="00B41038" w:rsidSect="00B4103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283"/>
  <w:characterSpacingControl w:val="doNotCompress"/>
  <w:compat/>
  <w:rsids>
    <w:rsidRoot w:val="00FE48BB"/>
    <w:rsid w:val="00B41038"/>
    <w:rsid w:val="00FE48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103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E48B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E48BB"/>
    <w:rPr>
      <w:color w:val="0000FF"/>
      <w:u w:val="single"/>
    </w:rPr>
  </w:style>
</w:styles>
</file>

<file path=word/webSettings.xml><?xml version="1.0" encoding="utf-8"?>
<w:webSettings xmlns:r="http://schemas.openxmlformats.org/officeDocument/2006/relationships" xmlns:w="http://schemas.openxmlformats.org/wordprocessingml/2006/main">
  <w:divs>
    <w:div w:id="151349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wikipedia.org/wiki/Soccorso_alpino" TargetMode="External"/><Relationship Id="rId18" Type="http://schemas.openxmlformats.org/officeDocument/2006/relationships/hyperlink" Target="http://it.wikipedia.org/wiki/1982" TargetMode="External"/><Relationship Id="rId26" Type="http://schemas.openxmlformats.org/officeDocument/2006/relationships/hyperlink" Target="http://it.wikipedia.org/wiki/Sud_America" TargetMode="External"/><Relationship Id="rId39" Type="http://schemas.openxmlformats.org/officeDocument/2006/relationships/hyperlink" Target="http://it.wikipedia.org/wiki/Everest" TargetMode="External"/><Relationship Id="rId21" Type="http://schemas.openxmlformats.org/officeDocument/2006/relationships/hyperlink" Target="http://it.wikipedia.org/w/index.php?title=Maurizio_Brentari&amp;action=edit&amp;redlink=1" TargetMode="External"/><Relationship Id="rId34" Type="http://schemas.openxmlformats.org/officeDocument/2006/relationships/hyperlink" Target="http://it.wikipedia.org/wiki/Manaslu" TargetMode="External"/><Relationship Id="rId42" Type="http://schemas.openxmlformats.org/officeDocument/2006/relationships/hyperlink" Target="http://it.wikipedia.org/wiki/Dhaulagiri" TargetMode="External"/><Relationship Id="rId47" Type="http://schemas.openxmlformats.org/officeDocument/2006/relationships/hyperlink" Target="http://it.wikipedia.org/wiki/22_ottobre" TargetMode="External"/><Relationship Id="rId50" Type="http://schemas.openxmlformats.org/officeDocument/2006/relationships/hyperlink" Target="http://it.wikipedia.org/wiki/Kathmandu" TargetMode="External"/><Relationship Id="rId55" Type="http://schemas.openxmlformats.org/officeDocument/2006/relationships/hyperlink" Target="http://it.wikipedia.org/w/index.php?title=Walter_Nones&amp;action=edit&amp;redlink=1" TargetMode="External"/><Relationship Id="rId7" Type="http://schemas.openxmlformats.org/officeDocument/2006/relationships/hyperlink" Target="http://it.wikipedia.org/w/index.php?title=Bombole_d%27ossigeno&amp;action=edit&amp;redlink=1" TargetMode="External"/><Relationship Id="rId12" Type="http://schemas.openxmlformats.org/officeDocument/2006/relationships/hyperlink" Target="http://it.wikipedia.org/wiki/1978" TargetMode="External"/><Relationship Id="rId17" Type="http://schemas.openxmlformats.org/officeDocument/2006/relationships/hyperlink" Target="http://it.wikipedia.org/wiki/7_febbraio" TargetMode="External"/><Relationship Id="rId25" Type="http://schemas.openxmlformats.org/officeDocument/2006/relationships/hyperlink" Target="http://it.wikipedia.org/wiki/1984" TargetMode="External"/><Relationship Id="rId33" Type="http://schemas.openxmlformats.org/officeDocument/2006/relationships/hyperlink" Target="http://it.wikipedia.org/wiki/1993" TargetMode="External"/><Relationship Id="rId38" Type="http://schemas.openxmlformats.org/officeDocument/2006/relationships/hyperlink" Target="http://it.wikipedia.org/wiki/2001" TargetMode="External"/><Relationship Id="rId46" Type="http://schemas.openxmlformats.org/officeDocument/2006/relationships/hyperlink" Target="http://it.wikipedia.org/wiki/Namche_Bazar" TargetMode="External"/><Relationship Id="rId2" Type="http://schemas.openxmlformats.org/officeDocument/2006/relationships/settings" Target="settings.xml"/><Relationship Id="rId16" Type="http://schemas.openxmlformats.org/officeDocument/2006/relationships/hyperlink" Target="http://it.wikipedia.org/wiki/Guida_alpina" TargetMode="External"/><Relationship Id="rId20" Type="http://schemas.openxmlformats.org/officeDocument/2006/relationships/hyperlink" Target="http://it.wikipedia.org/wiki/Corno_Bianco_%28Alpi_Pennine%29" TargetMode="External"/><Relationship Id="rId29" Type="http://schemas.openxmlformats.org/officeDocument/2006/relationships/hyperlink" Target="http://it.wikipedia.org/wiki/Karakorum" TargetMode="External"/><Relationship Id="rId41" Type="http://schemas.openxmlformats.org/officeDocument/2006/relationships/hyperlink" Target="http://it.wikipedia.org/wiki/Gasherbrum_II" TargetMode="External"/><Relationship Id="rId54" Type="http://schemas.openxmlformats.org/officeDocument/2006/relationships/hyperlink" Target="http://it.wikipedia.org/wiki/Nanga_Parbat" TargetMode="External"/><Relationship Id="rId1" Type="http://schemas.openxmlformats.org/officeDocument/2006/relationships/styles" Target="styles.xml"/><Relationship Id="rId6" Type="http://schemas.openxmlformats.org/officeDocument/2006/relationships/hyperlink" Target="http://it.wikipedia.org/wiki/Ottomila" TargetMode="External"/><Relationship Id="rId11" Type="http://schemas.openxmlformats.org/officeDocument/2006/relationships/hyperlink" Target="http://it.wikipedia.org/wiki/Monte_Rosa" TargetMode="External"/><Relationship Id="rId24" Type="http://schemas.openxmlformats.org/officeDocument/2006/relationships/hyperlink" Target="http://it.wikipedia.org/w/index.php?title=Fabio_Loss&amp;action=edit&amp;redlink=1" TargetMode="External"/><Relationship Id="rId32" Type="http://schemas.openxmlformats.org/officeDocument/2006/relationships/hyperlink" Target="http://it.wikipedia.org/wiki/11_ottobre" TargetMode="External"/><Relationship Id="rId37" Type="http://schemas.openxmlformats.org/officeDocument/2006/relationships/hyperlink" Target="http://it.wikipedia.org/wiki/1996" TargetMode="External"/><Relationship Id="rId40" Type="http://schemas.openxmlformats.org/officeDocument/2006/relationships/hyperlink" Target="http://it.wikipedia.org/wiki/Gasherbrum_I" TargetMode="External"/><Relationship Id="rId45" Type="http://schemas.openxmlformats.org/officeDocument/2006/relationships/hyperlink" Target="http://it.wikipedia.org/wiki/Sherpa" TargetMode="External"/><Relationship Id="rId53" Type="http://schemas.openxmlformats.org/officeDocument/2006/relationships/hyperlink" Target="http://it.wikipedia.org/wiki/Karl_Unterkircher" TargetMode="External"/><Relationship Id="rId58" Type="http://schemas.openxmlformats.org/officeDocument/2006/relationships/theme" Target="theme/theme1.xml"/><Relationship Id="rId5" Type="http://schemas.openxmlformats.org/officeDocument/2006/relationships/hyperlink" Target="http://it.wikipedia.org/wiki/2007" TargetMode="External"/><Relationship Id="rId15" Type="http://schemas.openxmlformats.org/officeDocument/2006/relationships/hyperlink" Target="http://it.wikipedia.org/wiki/1981" TargetMode="External"/><Relationship Id="rId23" Type="http://schemas.openxmlformats.org/officeDocument/2006/relationships/hyperlink" Target="http://it.wikipedia.org/w/index.php?title=Paolo_Della_Valentina&amp;action=edit&amp;redlink=1" TargetMode="External"/><Relationship Id="rId28" Type="http://schemas.openxmlformats.org/officeDocument/2006/relationships/hyperlink" Target="http://it.wikipedia.org/wiki/Himalaya" TargetMode="External"/><Relationship Id="rId36" Type="http://schemas.openxmlformats.org/officeDocument/2006/relationships/hyperlink" Target="http://it.wikipedia.org/wiki/Lhotse" TargetMode="External"/><Relationship Id="rId49" Type="http://schemas.openxmlformats.org/officeDocument/2006/relationships/hyperlink" Target="http://it.wikipedia.org/wiki/ONLUS" TargetMode="External"/><Relationship Id="rId57" Type="http://schemas.openxmlformats.org/officeDocument/2006/relationships/fontTable" Target="fontTable.xml"/><Relationship Id="rId10" Type="http://schemas.openxmlformats.org/officeDocument/2006/relationships/hyperlink" Target="http://it.wikipedia.org/wiki/1976" TargetMode="External"/><Relationship Id="rId19" Type="http://schemas.openxmlformats.org/officeDocument/2006/relationships/hyperlink" Target="http://it.wikipedia.org/w/index.php?title=Roldano_Sperandio&amp;action=edit&amp;redlink=1" TargetMode="External"/><Relationship Id="rId31" Type="http://schemas.openxmlformats.org/officeDocument/2006/relationships/hyperlink" Target="http://it.wikipedia.org/wiki/1991" TargetMode="External"/><Relationship Id="rId44" Type="http://schemas.openxmlformats.org/officeDocument/2006/relationships/hyperlink" Target="http://it.wikipedia.org/wiki/Broad_Peak" TargetMode="External"/><Relationship Id="rId52" Type="http://schemas.openxmlformats.org/officeDocument/2006/relationships/hyperlink" Target="http://it.wikipedia.org/wiki/17_luglio" TargetMode="External"/><Relationship Id="rId4" Type="http://schemas.openxmlformats.org/officeDocument/2006/relationships/hyperlink" Target="http://it.wikipedia.org/wiki/12_luglio" TargetMode="External"/><Relationship Id="rId9" Type="http://schemas.openxmlformats.org/officeDocument/2006/relationships/hyperlink" Target="http://it.wikipedia.org/wiki/Guardia_di_Finanza" TargetMode="External"/><Relationship Id="rId14" Type="http://schemas.openxmlformats.org/officeDocument/2006/relationships/hyperlink" Target="http://it.wikipedia.org/wiki/Alagna_Valsesia" TargetMode="External"/><Relationship Id="rId22" Type="http://schemas.openxmlformats.org/officeDocument/2006/relationships/hyperlink" Target="http://it.wikipedia.org/wiki/Parete_valsesiana_del_Monte_Rosa" TargetMode="External"/><Relationship Id="rId27" Type="http://schemas.openxmlformats.org/officeDocument/2006/relationships/hyperlink" Target="http://it.wikipedia.org/wiki/Nord_America" TargetMode="External"/><Relationship Id="rId30" Type="http://schemas.openxmlformats.org/officeDocument/2006/relationships/hyperlink" Target="http://it.wikipedia.org/wiki/1987" TargetMode="External"/><Relationship Id="rId35" Type="http://schemas.openxmlformats.org/officeDocument/2006/relationships/hyperlink" Target="http://it.wikipedia.org/wiki/Shisha_Pangma" TargetMode="External"/><Relationship Id="rId43" Type="http://schemas.openxmlformats.org/officeDocument/2006/relationships/hyperlink" Target="http://it.wikipedia.org/wiki/2007" TargetMode="External"/><Relationship Id="rId48" Type="http://schemas.openxmlformats.org/officeDocument/2006/relationships/hyperlink" Target="http://it.wikipedia.org/wiki/2005" TargetMode="External"/><Relationship Id="rId56" Type="http://schemas.openxmlformats.org/officeDocument/2006/relationships/hyperlink" Target="http://it.wikipedia.org/w/index.php?title=Simon_Kehrer&amp;action=edit&amp;redlink=1" TargetMode="External"/><Relationship Id="rId8" Type="http://schemas.openxmlformats.org/officeDocument/2006/relationships/hyperlink" Target="http://it.wikipedia.org/wiki/Stile_alpino" TargetMode="External"/><Relationship Id="rId51" Type="http://schemas.openxmlformats.org/officeDocument/2006/relationships/hyperlink" Target="http://it.wikipedia.org/w/index.php?title=Pokara&amp;action=edit&amp;redlink=1" TargetMode="External"/><Relationship Id="rId3"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1083</Words>
  <Characters>6178</Characters>
  <Application>Microsoft Office Word</Application>
  <DocSecurity>0</DocSecurity>
  <Lines>51</Lines>
  <Paragraphs>14</Paragraphs>
  <ScaleCrop>false</ScaleCrop>
  <Company/>
  <LinksUpToDate>false</LinksUpToDate>
  <CharactersWithSpaces>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dc:creator>
  <cp:lastModifiedBy>Gianni</cp:lastModifiedBy>
  <cp:revision>2</cp:revision>
  <dcterms:created xsi:type="dcterms:W3CDTF">2010-12-10T16:44:00Z</dcterms:created>
  <dcterms:modified xsi:type="dcterms:W3CDTF">2010-12-10T16:46:00Z</dcterms:modified>
</cp:coreProperties>
</file>